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332ACD" w:rsidRDefault="00F57D6D">
      <w:pPr>
        <w:jc w:val="right"/>
        <w:rPr>
          <w:bCs/>
        </w:rPr>
      </w:pPr>
      <w:r w:rsidRPr="00332ACD">
        <w:rPr>
          <w:bCs/>
        </w:rPr>
        <w:t>Приложение</w:t>
      </w:r>
      <w:r w:rsidR="000C53C1" w:rsidRPr="00332ACD">
        <w:rPr>
          <w:bCs/>
        </w:rPr>
        <w:t xml:space="preserve"> </w:t>
      </w:r>
      <w:r w:rsidRPr="00332ACD">
        <w:rPr>
          <w:bCs/>
        </w:rPr>
        <w:t>1</w:t>
      </w:r>
      <w:r w:rsidR="00B5224E" w:rsidRPr="00332ACD">
        <w:rPr>
          <w:bCs/>
        </w:rPr>
        <w:t>(б</w:t>
      </w:r>
      <w:r w:rsidR="000C53C1" w:rsidRPr="00332ACD">
        <w:rPr>
          <w:bCs/>
        </w:rPr>
        <w:t>)</w:t>
      </w:r>
    </w:p>
    <w:p w:rsidR="00F57D6D" w:rsidRPr="005A0A9D" w:rsidRDefault="00F57D6D">
      <w:pPr>
        <w:rPr>
          <w:bCs/>
          <w:sz w:val="22"/>
          <w:szCs w:val="22"/>
        </w:rPr>
      </w:pPr>
    </w:p>
    <w:p w:rsidR="00F57D6D" w:rsidRPr="002253B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>
        <w:rPr>
          <w:sz w:val="20"/>
          <w:szCs w:val="20"/>
          <w:highlight w:val="lightGray"/>
        </w:rPr>
        <w:t>О</w:t>
      </w:r>
      <w:r w:rsidR="00F57D6D" w:rsidRPr="002253B4">
        <w:rPr>
          <w:sz w:val="20"/>
          <w:szCs w:val="20"/>
          <w:highlight w:val="lightGray"/>
        </w:rPr>
        <w:t>бщество</w:t>
      </w:r>
      <w:r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2253B4">
        <w:rPr>
          <w:sz w:val="20"/>
          <w:szCs w:val="20"/>
          <w:highlight w:val="lightGray"/>
        </w:rPr>
        <w:t xml:space="preserve"> «</w:t>
      </w:r>
      <w:r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2253B4">
        <w:rPr>
          <w:sz w:val="20"/>
          <w:szCs w:val="20"/>
          <w:highlight w:val="lightGray"/>
        </w:rPr>
        <w:t>»</w:t>
      </w:r>
    </w:p>
    <w:p w:rsidR="005A0A9D" w:rsidRDefault="005A0A9D" w:rsidP="005A0A9D">
      <w:pPr>
        <w:jc w:val="center"/>
        <w:rPr>
          <w:b/>
          <w:bCs/>
          <w:sz w:val="22"/>
          <w:szCs w:val="22"/>
        </w:rPr>
      </w:pPr>
    </w:p>
    <w:p w:rsidR="005A0A9D" w:rsidRPr="00A37236" w:rsidRDefault="005A0A9D" w:rsidP="005A0A9D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Заявление</w:t>
      </w:r>
    </w:p>
    <w:p w:rsidR="005A0A9D" w:rsidRPr="00A37236" w:rsidRDefault="005A0A9D" w:rsidP="005A0A9D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о присоединении к Регламенту оказания брокерских услуг на рынке ценных бумаг</w:t>
      </w:r>
    </w:p>
    <w:p w:rsidR="00F57D6D" w:rsidRPr="003F7C2C" w:rsidRDefault="005A0A9D" w:rsidP="005A0A9D">
      <w:pPr>
        <w:pStyle w:val="a3"/>
        <w:jc w:val="center"/>
        <w:rPr>
          <w:b w:val="0"/>
          <w:sz w:val="22"/>
          <w:szCs w:val="22"/>
        </w:rPr>
      </w:pPr>
      <w:r w:rsidRPr="00A51AF2">
        <w:rPr>
          <w:b w:val="0"/>
          <w:sz w:val="22"/>
          <w:szCs w:val="22"/>
        </w:rPr>
        <w:t xml:space="preserve"> </w:t>
      </w:r>
      <w:r w:rsidR="00F57D6D" w:rsidRPr="00A51AF2">
        <w:rPr>
          <w:b w:val="0"/>
          <w:sz w:val="22"/>
          <w:szCs w:val="22"/>
        </w:rPr>
        <w:t xml:space="preserve">(для </w:t>
      </w:r>
      <w:r w:rsidR="003F7C2C">
        <w:rPr>
          <w:b w:val="0"/>
          <w:sz w:val="22"/>
          <w:szCs w:val="22"/>
        </w:rPr>
        <w:t>юридических</w:t>
      </w:r>
      <w:r w:rsidR="00F57D6D" w:rsidRPr="00A51AF2">
        <w:rPr>
          <w:b w:val="0"/>
          <w:sz w:val="22"/>
          <w:szCs w:val="22"/>
        </w:rPr>
        <w:t xml:space="preserve"> лиц)</w:t>
      </w:r>
    </w:p>
    <w:p w:rsidR="00CE2DAB" w:rsidRPr="005A0A9D" w:rsidRDefault="00CE2DAB">
      <w:pPr>
        <w:rPr>
          <w:sz w:val="22"/>
          <w:szCs w:val="22"/>
        </w:rPr>
      </w:pPr>
    </w:p>
    <w:p w:rsidR="00F57D6D" w:rsidRPr="005A0A9D" w:rsidRDefault="00A51AF2" w:rsidP="0066151F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5A0A9D">
        <w:rPr>
          <w:b/>
          <w:sz w:val="22"/>
          <w:szCs w:val="22"/>
        </w:rPr>
        <w:t>Сведения о заявителе:</w:t>
      </w:r>
    </w:p>
    <w:p w:rsidR="0066151F" w:rsidRPr="005A0A9D" w:rsidRDefault="00567576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Полное наименование: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_____________________________________________________</w:t>
      </w:r>
      <w:r w:rsidR="00693236" w:rsidRPr="005A0A9D">
        <w:rPr>
          <w:sz w:val="22"/>
          <w:szCs w:val="22"/>
        </w:rPr>
        <w:t>______</w:t>
      </w:r>
      <w:r w:rsidRPr="005A0A9D">
        <w:rPr>
          <w:sz w:val="22"/>
          <w:szCs w:val="22"/>
        </w:rPr>
        <w:t>_</w:t>
      </w:r>
      <w:r w:rsidR="006A7BA4" w:rsidRPr="005A0A9D">
        <w:rPr>
          <w:sz w:val="22"/>
          <w:szCs w:val="22"/>
        </w:rPr>
        <w:t>__</w:t>
      </w:r>
    </w:p>
    <w:p w:rsidR="00567576" w:rsidRPr="005A0A9D" w:rsidRDefault="00567576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Сокращенное наименование: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_____________________________________________</w:t>
      </w:r>
      <w:r w:rsidR="00693236" w:rsidRPr="005A0A9D">
        <w:rPr>
          <w:sz w:val="22"/>
          <w:szCs w:val="22"/>
        </w:rPr>
        <w:t>______</w:t>
      </w:r>
      <w:r w:rsidRPr="005A0A9D">
        <w:rPr>
          <w:sz w:val="22"/>
          <w:szCs w:val="22"/>
        </w:rPr>
        <w:t>___</w:t>
      </w:r>
      <w:r w:rsidR="006A7BA4" w:rsidRPr="005A0A9D">
        <w:rPr>
          <w:sz w:val="22"/>
          <w:szCs w:val="22"/>
        </w:rPr>
        <w:t>___</w:t>
      </w:r>
    </w:p>
    <w:p w:rsidR="00A31134" w:rsidRPr="005A0A9D" w:rsidRDefault="00A31134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ОГРН __________________________________ дата регистрации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</w:t>
      </w:r>
    </w:p>
    <w:p w:rsidR="00A31134" w:rsidRPr="005A0A9D" w:rsidRDefault="00A31134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Место регистрации (страна)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__________________________________________________________</w:t>
      </w:r>
    </w:p>
    <w:p w:rsidR="00A31134" w:rsidRPr="005A0A9D" w:rsidRDefault="00A31134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ИНН / код иностр</w:t>
      </w:r>
      <w:r w:rsidR="00BB752D" w:rsidRPr="005A0A9D">
        <w:rPr>
          <w:sz w:val="22"/>
          <w:szCs w:val="22"/>
        </w:rPr>
        <w:t>анной</w:t>
      </w:r>
      <w:r w:rsidRPr="005A0A9D">
        <w:rPr>
          <w:sz w:val="22"/>
          <w:szCs w:val="22"/>
        </w:rPr>
        <w:t xml:space="preserve"> организации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__________________________________________________</w:t>
      </w:r>
    </w:p>
    <w:p w:rsidR="00693236" w:rsidRPr="005A0A9D" w:rsidRDefault="00A31134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Место нахождения, указанное в учредительных документах</w:t>
      </w:r>
      <w:r w:rsidR="005C2DA6" w:rsidRPr="005A0A9D">
        <w:rPr>
          <w:sz w:val="22"/>
          <w:szCs w:val="22"/>
        </w:rPr>
        <w:tab/>
      </w:r>
      <w:r w:rsidR="00693236" w:rsidRPr="005A0A9D">
        <w:rPr>
          <w:sz w:val="22"/>
          <w:szCs w:val="22"/>
        </w:rPr>
        <w:t>__________________</w:t>
      </w:r>
      <w:r w:rsidRPr="005A0A9D">
        <w:rPr>
          <w:sz w:val="22"/>
          <w:szCs w:val="22"/>
        </w:rPr>
        <w:t>____________</w:t>
      </w:r>
    </w:p>
    <w:p w:rsidR="00567576" w:rsidRPr="005A0A9D" w:rsidRDefault="00567576" w:rsidP="00A51AF2">
      <w:pPr>
        <w:rPr>
          <w:sz w:val="22"/>
          <w:szCs w:val="22"/>
        </w:rPr>
      </w:pPr>
    </w:p>
    <w:p w:rsidR="0066151F" w:rsidRPr="0019096C" w:rsidRDefault="0066151F" w:rsidP="0019096C">
      <w:pPr>
        <w:pStyle w:val="a8"/>
        <w:numPr>
          <w:ilvl w:val="0"/>
          <w:numId w:val="1"/>
        </w:numPr>
        <w:tabs>
          <w:tab w:val="left" w:pos="1134"/>
        </w:tabs>
        <w:jc w:val="both"/>
        <w:rPr>
          <w:b/>
        </w:rPr>
      </w:pPr>
      <w:r w:rsidRPr="0019096C">
        <w:rPr>
          <w:b/>
        </w:rPr>
        <w:t>Информация для открытия брокерского счета (условия акцепта регламента)</w:t>
      </w:r>
    </w:p>
    <w:p w:rsidR="0066151F" w:rsidRPr="005A0A9D" w:rsidRDefault="0066151F" w:rsidP="0066151F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</w:t>
      </w:r>
      <w:r w:rsidR="003B084A"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1</w:t>
      </w: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 Р</w:t>
      </w:r>
      <w:r w:rsidR="00295EC4"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егистрация в торговых системах:</w:t>
      </w: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iCs/>
          <w:sz w:val="22"/>
          <w:szCs w:val="22"/>
        </w:rPr>
        <w:t xml:space="preserve"> в торговой системе ПАО Московская Биржа (фондовый рынок);</w:t>
      </w:r>
    </w:p>
    <w:p w:rsidR="00773E08" w:rsidRPr="005A0A9D" w:rsidRDefault="00773E08" w:rsidP="00773E08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(валютный рынок);</w:t>
      </w: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bCs/>
          <w:iCs/>
          <w:sz w:val="22"/>
          <w:szCs w:val="22"/>
        </w:rPr>
        <w:t xml:space="preserve"> внебиржевой рынок.</w:t>
      </w: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t>2.</w:t>
      </w:r>
      <w:r w:rsidR="003B084A" w:rsidRPr="005A0A9D">
        <w:rPr>
          <w:bCs/>
          <w:iCs/>
          <w:sz w:val="22"/>
          <w:szCs w:val="22"/>
        </w:rPr>
        <w:t>2</w:t>
      </w:r>
      <w:r w:rsidRPr="005A0A9D">
        <w:rPr>
          <w:bCs/>
          <w:iCs/>
          <w:sz w:val="22"/>
          <w:szCs w:val="22"/>
        </w:rPr>
        <w:t xml:space="preserve">. Тарифный план для оплаты </w:t>
      </w:r>
      <w:r w:rsidR="00130543" w:rsidRPr="005A0A9D">
        <w:rPr>
          <w:bCs/>
          <w:iCs/>
          <w:sz w:val="22"/>
          <w:szCs w:val="22"/>
        </w:rPr>
        <w:t>расходов</w:t>
      </w:r>
      <w:r w:rsidRPr="005A0A9D">
        <w:rPr>
          <w:bCs/>
          <w:iCs/>
          <w:sz w:val="22"/>
          <w:szCs w:val="22"/>
        </w:rPr>
        <w:t xml:space="preserve"> и вознаграждения ООО «ИК «ФИНПРОИНВЕСТ» по сделкам </w:t>
      </w:r>
      <w:r w:rsidR="00211693" w:rsidRPr="005A0A9D">
        <w:rPr>
          <w:bCs/>
          <w:iCs/>
          <w:sz w:val="22"/>
          <w:szCs w:val="22"/>
        </w:rPr>
        <w:t>и операциям в торговой системе:</w:t>
      </w:r>
    </w:p>
    <w:p w:rsidR="0066151F" w:rsidRPr="005A0A9D" w:rsidRDefault="0066151F" w:rsidP="0066151F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t>________________________________________________________________________________</w:t>
      </w:r>
      <w:r w:rsidR="006A7BA4" w:rsidRPr="005A0A9D">
        <w:rPr>
          <w:bCs/>
          <w:iCs/>
          <w:sz w:val="22"/>
          <w:szCs w:val="22"/>
        </w:rPr>
        <w:t>__</w:t>
      </w:r>
      <w:r w:rsidR="005A0A9D">
        <w:rPr>
          <w:bCs/>
          <w:iCs/>
          <w:sz w:val="22"/>
          <w:szCs w:val="22"/>
        </w:rPr>
        <w:t>________</w:t>
      </w:r>
    </w:p>
    <w:p w:rsidR="0066151F" w:rsidRPr="005A0A9D" w:rsidRDefault="0066151F" w:rsidP="005A0A9D">
      <w:pPr>
        <w:rPr>
          <w:sz w:val="22"/>
          <w:szCs w:val="22"/>
        </w:rPr>
      </w:pP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t>2.</w:t>
      </w:r>
      <w:r w:rsidR="003B084A" w:rsidRPr="005A0A9D">
        <w:rPr>
          <w:bCs/>
          <w:iCs/>
          <w:sz w:val="22"/>
          <w:szCs w:val="22"/>
        </w:rPr>
        <w:t>3</w:t>
      </w:r>
      <w:r w:rsidRPr="005A0A9D">
        <w:rPr>
          <w:bCs/>
          <w:iCs/>
          <w:sz w:val="22"/>
          <w:szCs w:val="22"/>
        </w:rPr>
        <w:t>. Способы обмена сообщениями и программное обеспечение</w:t>
      </w:r>
      <w:r w:rsidR="00BB752D" w:rsidRPr="005A0A9D">
        <w:rPr>
          <w:bCs/>
          <w:iCs/>
          <w:sz w:val="22"/>
          <w:szCs w:val="22"/>
        </w:rPr>
        <w:t>.</w:t>
      </w: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t>Обмен сообщениями одним из следующих дистанционных способов:</w:t>
      </w:r>
    </w:p>
    <w:p w:rsidR="0045326D" w:rsidRPr="005A0A9D" w:rsidRDefault="0045326D" w:rsidP="0045326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bCs/>
          <w:iCs/>
          <w:sz w:val="22"/>
          <w:szCs w:val="22"/>
        </w:rPr>
        <w:t xml:space="preserve"> по телефонной связи;</w:t>
      </w:r>
    </w:p>
    <w:p w:rsidR="006C7AFA" w:rsidRPr="005A0A9D" w:rsidRDefault="006C7AFA" w:rsidP="0045326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bCs/>
          <w:iCs/>
          <w:sz w:val="22"/>
          <w:szCs w:val="22"/>
        </w:rPr>
        <w:t xml:space="preserve"> по электронной почте;</w:t>
      </w:r>
    </w:p>
    <w:p w:rsidR="003B084A" w:rsidRPr="005A0A9D" w:rsidRDefault="0045326D" w:rsidP="003B084A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bCs/>
          <w:iCs/>
          <w:sz w:val="22"/>
          <w:szCs w:val="22"/>
        </w:rPr>
        <w:t xml:space="preserve"> по системе интернет-трейдинга с использованием системы «</w:t>
      </w:r>
      <w:r w:rsidRPr="005A0A9D">
        <w:rPr>
          <w:bCs/>
          <w:iCs/>
          <w:sz w:val="22"/>
          <w:szCs w:val="22"/>
          <w:lang w:val="en-US"/>
        </w:rPr>
        <w:t>QUIK</w:t>
      </w:r>
      <w:r w:rsidR="003B084A" w:rsidRPr="005A0A9D">
        <w:rPr>
          <w:bCs/>
          <w:iCs/>
          <w:sz w:val="22"/>
          <w:szCs w:val="22"/>
        </w:rPr>
        <w:t>».</w:t>
      </w:r>
    </w:p>
    <w:p w:rsidR="00DF4259" w:rsidRPr="005A0A9D" w:rsidRDefault="00DF4259" w:rsidP="005A0A9D">
      <w:pPr>
        <w:rPr>
          <w:sz w:val="22"/>
          <w:szCs w:val="22"/>
        </w:rPr>
      </w:pP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t>2</w:t>
      </w:r>
      <w:r>
        <w:rPr>
          <w:bCs/>
          <w:iCs/>
        </w:rPr>
        <w:t>.</w:t>
      </w:r>
      <w:r w:rsidR="003B084A">
        <w:rPr>
          <w:bCs/>
          <w:iCs/>
        </w:rPr>
        <w:t>4</w:t>
      </w:r>
      <w:r>
        <w:rPr>
          <w:bCs/>
          <w:iCs/>
        </w:rPr>
        <w:t xml:space="preserve">. </w:t>
      </w:r>
      <w:r w:rsidR="0071279F">
        <w:rPr>
          <w:bCs/>
          <w:iCs/>
        </w:rPr>
        <w:t>Уведомление об использовании: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общего специального брокерского счета в кредитных организациях. Заявитель предоставляет согласие на использование денежных средств и/или ценных бумаг, учитываемых по брокерскому счету Заявителя, в интересах ООО «ИК «ФИНПРОИНВЕСТ» (далее - Брокер) и/или третьих лиц в порядке и на условиях, предусмотренных «Регламентом оказания брокерских услуг на рынке ценных бумаг Общества с ограниченной ответственностью «ИНВЕСТИЦИОННАЯ КОМПАНИЯ «ФИНПРОИНВЕСТ» (далее - Регламент), в том числе на передачу таких денежных средств и/или ценных бумаг в распоряжение Клиринговой организации. Заявитель уведомлён о рисках, связанных с использованием денежных средств и/или ценных бумаг Заявителя для исполнения или обеспечения исполнения обязательств по сделкам, совершаемым за счет самого Брокера или других клиентов Б</w:t>
      </w:r>
      <w:bookmarkStart w:id="0" w:name="_Hlk106284220"/>
      <w:r w:rsidRPr="00A37236">
        <w:rPr>
          <w:bCs/>
          <w:iCs/>
          <w:sz w:val="22"/>
          <w:szCs w:val="22"/>
        </w:rPr>
        <w:t xml:space="preserve">рокера, о праве Заявителя в последствии подать Брокеру заявление </w:t>
      </w:r>
      <w:bookmarkStart w:id="1" w:name="_Hlk106283978"/>
      <w:r w:rsidRPr="00A37236">
        <w:rPr>
          <w:bCs/>
          <w:iCs/>
          <w:sz w:val="22"/>
          <w:szCs w:val="22"/>
        </w:rPr>
        <w:t>об отказе от предоставления Брокеру права использования в своих интересах денежных средств и/или ценных бумаг Заявителя и последствиях такого отказа, а также</w:t>
      </w:r>
      <w:bookmarkEnd w:id="0"/>
      <w:bookmarkEnd w:id="1"/>
      <w:r w:rsidRPr="00A37236">
        <w:rPr>
          <w:bCs/>
          <w:iCs/>
          <w:sz w:val="22"/>
          <w:szCs w:val="22"/>
        </w:rPr>
        <w:t xml:space="preserve"> о способе и форме направления Заявителем Брокеру заявления об отказе от предоставления последнему права использования в своих интересах денежных средств и/или ценных бумаг Заявителя.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отдельного специального брокерского счета в кредитных организациях. Заявитель уведомлен, что его денежные средства и/или ценные бумаги будут учитываться на отдельном специальном брокерском счете, открытом Брокером в кредитной организации для учета денежных средств и/или ценных бумаг Заявителя, обособлено от средств Брокера и средств других Клиентов Брокера. Заявитель не предоставляет согласия на использование его денежных средств и/или ценных бумаг в интересах Брокера и/или третьих лиц. Заявитель поручает Брокеру: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заключаемых в торговых системах, в которых Заявитель будет зарегистрирован в качестве Инвестора (клиента, Участника торгов), обеспечить отдельный учет имущества Заявителя, являющегося индивидуальным клиринговым обеспечением, которое не может быть использовано для обеспечения и исполнения обязательств Брокера, подлежащих исполнению за счет других Клиентов Брокера. Заявитель принимает на себя обязанность уплачивать вознаграждение за оказание Брокером услуг по организации ведения в рамках заключенного Договора на брокерское обслуживание отдельного учета имущества, предоставленного Заявителем в качестве обеспечения, а </w:t>
      </w:r>
      <w:r w:rsidRPr="00A37236">
        <w:rPr>
          <w:bCs/>
          <w:iCs/>
          <w:sz w:val="22"/>
          <w:szCs w:val="22"/>
        </w:rPr>
        <w:lastRenderedPageBreak/>
        <w:t>также возместить в полном объеме все понесенные Брокером расходы на открытие и (или) ведение отдельного специального брокерского счета в кредитных организациях.</w:t>
      </w:r>
    </w:p>
    <w:p w:rsidR="00F6569C" w:rsidRPr="005A0A9D" w:rsidRDefault="00F6569C" w:rsidP="005A0A9D">
      <w:pPr>
        <w:rPr>
          <w:sz w:val="22"/>
          <w:szCs w:val="22"/>
        </w:rPr>
      </w:pP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заявляю об акцепте Регламента в порядке, предусмотренном ст. 428 Гражданского Кодекса Российской Федерации. Настоящим подтверждаю, что с содержанием Регламента, всех приложений к нему, ознакомлен и согласен, их условия мне разъяснены в полном объёме, и имеют для меня обязательную юридическую силу, принимаю на себя обязательства следовать положениям Регламента. Прошу Брокера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Настоящим подтверждаю, что поставлен в известность о совмещении ООО «ИК «ФИНПРОИНВЕСТ» брокерской деятельности с иными видами профессиональной деятельности на рынке ценных бумаг.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подтверждаю, что ознакомлен с декларациями и уведомлениями, содержащимися в разделе 38 Регламента, в том числе: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- уведомлен о праве на получение от Брокера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бумаг»;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- у</w:t>
      </w:r>
      <w:r w:rsidRPr="00A37236">
        <w:rPr>
          <w:rFonts w:hint="eastAsia"/>
          <w:bCs/>
          <w:iCs/>
          <w:sz w:val="22"/>
          <w:szCs w:val="22"/>
        </w:rPr>
        <w:t>ведомлен</w:t>
      </w:r>
      <w:r w:rsidRPr="00A37236">
        <w:rPr>
          <w:bCs/>
          <w:iCs/>
          <w:sz w:val="22"/>
          <w:szCs w:val="22"/>
        </w:rPr>
        <w:t xml:space="preserve"> о 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 и об ответственности за манипулирование рынком и неправомерное использование инсайдерской информации.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Все риски, связанные с акцептом Регламента, </w:t>
      </w:r>
      <w:r w:rsidRPr="00A37236">
        <w:rPr>
          <w:rFonts w:hint="eastAsia"/>
          <w:bCs/>
          <w:iCs/>
          <w:sz w:val="22"/>
          <w:szCs w:val="22"/>
        </w:rPr>
        <w:t>понимаю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и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осознаю</w:t>
      </w:r>
      <w:r w:rsidRPr="00A37236">
        <w:rPr>
          <w:bCs/>
          <w:iCs/>
          <w:sz w:val="22"/>
          <w:szCs w:val="22"/>
        </w:rPr>
        <w:t>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 свое согласие и предоставляю Брокеру право совершать (подписывать) от моего имени и за мой счет сделки с ценными бумагами (в том числе сделки репо), сделки с иностранной валютой на основании поручений (заявок), поданных мною Брокеру способами, предусмотренными Регламентом, приложениями к Регламенту, соглашениями, заключенными с Брокером, одновременно являясь коммерческим представителем разных сторон в сделке, в том числе не являющихся предпринимателями. Настоящим уполномочиваю Брокера на совершение от своего имени и за свой счет всех юридических и фактических действий, необходимых для исполнения поданных мною поручений (заявок), сделок, заключенных на основании указанных поручений (заявок).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подтверждаю, что программное обеспечение системы «QUIK» мной получено от Брокера, 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393C93" w:rsidRPr="005A0A9D" w:rsidRDefault="00393C93" w:rsidP="005A0A9D">
      <w:pPr>
        <w:rPr>
          <w:sz w:val="22"/>
          <w:szCs w:val="22"/>
        </w:rPr>
      </w:pPr>
      <w:bookmarkStart w:id="2" w:name="_GoBack"/>
      <w:bookmarkEnd w:id="2"/>
    </w:p>
    <w:p w:rsidR="007E4B8D" w:rsidRPr="005A0A9D" w:rsidRDefault="007E4B8D" w:rsidP="0045326D">
      <w:pPr>
        <w:autoSpaceDE w:val="0"/>
        <w:autoSpaceDN w:val="0"/>
        <w:jc w:val="both"/>
        <w:rPr>
          <w:sz w:val="22"/>
          <w:szCs w:val="22"/>
        </w:rPr>
      </w:pPr>
      <w:r w:rsidRPr="005A0A9D">
        <w:rPr>
          <w:sz w:val="22"/>
          <w:szCs w:val="22"/>
        </w:rPr>
        <w:t>От имени Заявителя</w:t>
      </w:r>
    </w:p>
    <w:p w:rsidR="0045326D" w:rsidRPr="005A0A9D" w:rsidRDefault="0045326D" w:rsidP="0045326D">
      <w:pPr>
        <w:autoSpaceDE w:val="0"/>
        <w:autoSpaceDN w:val="0"/>
        <w:jc w:val="both"/>
        <w:rPr>
          <w:sz w:val="22"/>
          <w:szCs w:val="22"/>
        </w:rPr>
      </w:pPr>
    </w:p>
    <w:p w:rsidR="007E4B8D" w:rsidRPr="005A0A9D" w:rsidRDefault="007E4B8D" w:rsidP="0045326D">
      <w:pPr>
        <w:autoSpaceDE w:val="0"/>
        <w:autoSpaceDN w:val="0"/>
        <w:rPr>
          <w:sz w:val="22"/>
          <w:szCs w:val="22"/>
        </w:rPr>
      </w:pPr>
      <w:r w:rsidRPr="005A0A9D">
        <w:rPr>
          <w:sz w:val="22"/>
          <w:szCs w:val="22"/>
        </w:rPr>
        <w:t>____________________</w:t>
      </w:r>
      <w:r w:rsidR="003A56E2" w:rsidRPr="005A0A9D">
        <w:rPr>
          <w:sz w:val="22"/>
          <w:szCs w:val="22"/>
        </w:rPr>
        <w:t>____</w:t>
      </w:r>
      <w:r w:rsidRPr="005A0A9D">
        <w:rPr>
          <w:sz w:val="22"/>
          <w:szCs w:val="22"/>
        </w:rPr>
        <w:t>___</w:t>
      </w:r>
      <w:r w:rsidR="0045326D" w:rsidRPr="005A0A9D">
        <w:rPr>
          <w:sz w:val="22"/>
          <w:szCs w:val="22"/>
        </w:rPr>
        <w:t xml:space="preserve"> </w:t>
      </w:r>
      <w:r w:rsidRPr="005A0A9D">
        <w:rPr>
          <w:sz w:val="22"/>
          <w:szCs w:val="22"/>
        </w:rPr>
        <w:t>_________________________ _____________________</w:t>
      </w:r>
      <w:r w:rsidR="0045326D" w:rsidRPr="005A0A9D">
        <w:rPr>
          <w:sz w:val="22"/>
          <w:szCs w:val="22"/>
        </w:rPr>
        <w:t>______</w:t>
      </w:r>
      <w:r w:rsidR="00596D70" w:rsidRPr="005A0A9D">
        <w:rPr>
          <w:sz w:val="22"/>
          <w:szCs w:val="22"/>
        </w:rPr>
        <w:t>__</w:t>
      </w:r>
    </w:p>
    <w:p w:rsidR="0045326D" w:rsidRPr="005A0A9D" w:rsidRDefault="0045326D" w:rsidP="0045326D">
      <w:pPr>
        <w:tabs>
          <w:tab w:val="left" w:pos="3969"/>
          <w:tab w:val="left" w:pos="7513"/>
        </w:tabs>
        <w:autoSpaceDE w:val="0"/>
        <w:autoSpaceDN w:val="0"/>
        <w:ind w:firstLine="1134"/>
        <w:rPr>
          <w:sz w:val="22"/>
          <w:szCs w:val="22"/>
        </w:rPr>
      </w:pPr>
      <w:r w:rsidRPr="005A0A9D">
        <w:rPr>
          <w:sz w:val="22"/>
          <w:szCs w:val="22"/>
        </w:rPr>
        <w:t>д</w:t>
      </w:r>
      <w:r w:rsidR="007E4B8D" w:rsidRPr="005A0A9D">
        <w:rPr>
          <w:sz w:val="22"/>
          <w:szCs w:val="22"/>
        </w:rPr>
        <w:t>олжность</w:t>
      </w:r>
      <w:r w:rsidRPr="005A0A9D">
        <w:rPr>
          <w:sz w:val="22"/>
          <w:szCs w:val="22"/>
        </w:rPr>
        <w:tab/>
      </w:r>
      <w:r w:rsidR="007E4B8D" w:rsidRPr="005A0A9D">
        <w:rPr>
          <w:sz w:val="22"/>
          <w:szCs w:val="22"/>
        </w:rPr>
        <w:t>подпись</w:t>
      </w:r>
      <w:r w:rsidRPr="005A0A9D">
        <w:rPr>
          <w:sz w:val="22"/>
          <w:szCs w:val="22"/>
        </w:rPr>
        <w:tab/>
      </w:r>
      <w:r w:rsidR="007E4B8D" w:rsidRPr="005A0A9D">
        <w:rPr>
          <w:sz w:val="22"/>
          <w:szCs w:val="22"/>
        </w:rPr>
        <w:t>ФИО</w:t>
      </w:r>
    </w:p>
    <w:p w:rsidR="0045326D" w:rsidRPr="005A0A9D" w:rsidRDefault="0045326D" w:rsidP="0045326D">
      <w:pPr>
        <w:autoSpaceDE w:val="0"/>
        <w:autoSpaceDN w:val="0"/>
        <w:rPr>
          <w:sz w:val="22"/>
          <w:szCs w:val="22"/>
        </w:rPr>
      </w:pPr>
    </w:p>
    <w:p w:rsidR="00596D70" w:rsidRPr="005A0A9D" w:rsidRDefault="007E4B8D" w:rsidP="0045326D">
      <w:pPr>
        <w:tabs>
          <w:tab w:val="left" w:pos="7655"/>
        </w:tabs>
        <w:autoSpaceDE w:val="0"/>
        <w:autoSpaceDN w:val="0"/>
        <w:rPr>
          <w:sz w:val="22"/>
          <w:szCs w:val="22"/>
        </w:rPr>
      </w:pPr>
      <w:r w:rsidRPr="005A0A9D">
        <w:rPr>
          <w:sz w:val="22"/>
          <w:szCs w:val="22"/>
        </w:rPr>
        <w:t>Действующий на основании</w:t>
      </w:r>
      <w:r w:rsidR="00596D70" w:rsidRPr="005A0A9D">
        <w:rPr>
          <w:sz w:val="22"/>
          <w:szCs w:val="22"/>
        </w:rPr>
        <w:t>: _________________________________________________________</w:t>
      </w:r>
    </w:p>
    <w:p w:rsidR="0045326D" w:rsidRPr="005A0A9D" w:rsidRDefault="0045326D" w:rsidP="0045326D">
      <w:pPr>
        <w:autoSpaceDE w:val="0"/>
        <w:autoSpaceDN w:val="0"/>
        <w:rPr>
          <w:sz w:val="22"/>
          <w:szCs w:val="22"/>
        </w:rPr>
      </w:pPr>
    </w:p>
    <w:p w:rsidR="00257BFE" w:rsidRPr="005A0A9D" w:rsidRDefault="00257BFE" w:rsidP="00257BFE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«____» _______________ 20___ г.</w:t>
      </w: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  <w:t>_______ ч. _______ мин. (МСК)</w:t>
      </w:r>
    </w:p>
    <w:p w:rsidR="00257BFE" w:rsidRPr="005A0A9D" w:rsidRDefault="00257BFE" w:rsidP="0045326D">
      <w:pPr>
        <w:autoSpaceDE w:val="0"/>
        <w:autoSpaceDN w:val="0"/>
        <w:rPr>
          <w:sz w:val="22"/>
          <w:szCs w:val="22"/>
        </w:rPr>
      </w:pPr>
    </w:p>
    <w:p w:rsidR="002568C6" w:rsidRPr="005A0A9D" w:rsidRDefault="00596D70" w:rsidP="00257BFE">
      <w:pPr>
        <w:tabs>
          <w:tab w:val="left" w:pos="4253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A0A9D">
        <w:rPr>
          <w:rFonts w:eastAsia="TimesNewRomanPSMT"/>
          <w:sz w:val="22"/>
          <w:szCs w:val="22"/>
        </w:rPr>
        <w:tab/>
        <w:t>М.П.</w:t>
      </w:r>
    </w:p>
    <w:p w:rsidR="00F2332A" w:rsidRDefault="005A0A9D" w:rsidP="0045326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>
        <w:rPr>
          <w:rFonts w:eastAsia="TimesNewRomanPSMT"/>
          <w:b/>
          <w:noProof/>
        </w:rPr>
        <w:pict w14:anchorId="4F75B979">
          <v:rect id="_x0000_s1034" style="position:absolute;margin-left:2.05pt;margin-top:21pt;width:475.3pt;height:69.6pt;z-index:251659264">
            <v:textbox style="mso-next-textbox:#_x0000_s1034">
              <w:txbxContent>
                <w:p w:rsidR="00981D58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981D58" w:rsidRPr="00F2332A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981D58" w:rsidRPr="004068C8" w:rsidRDefault="00981D58" w:rsidP="00981D58">
                  <w:r>
                    <w:rPr>
                      <w:rFonts w:eastAsia="TimesNewRomanPSMT"/>
                      <w:sz w:val="16"/>
                      <w:szCs w:val="16"/>
                    </w:rPr>
                    <w:t>Дата принятия заявления «___</w:t>
                  </w:r>
                  <w:proofErr w:type="gramStart"/>
                  <w:r>
                    <w:rPr>
                      <w:rFonts w:eastAsia="TimesNewRomanPSMT"/>
                      <w:sz w:val="16"/>
                      <w:szCs w:val="16"/>
                    </w:rPr>
                    <w:t>_»_</w:t>
                  </w:r>
                  <w:proofErr w:type="gramEnd"/>
                  <w:r>
                    <w:rPr>
                      <w:rFonts w:eastAsia="TimesNewRomanPSMT"/>
                      <w:sz w:val="16"/>
                      <w:szCs w:val="16"/>
                    </w:rPr>
                    <w:t>___________20</w:t>
                  </w:r>
                  <w:r w:rsidR="000B7C86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981D58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981D58" w:rsidRPr="00AF4ABD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45326D" w:rsidRPr="004068C8" w:rsidRDefault="0045326D" w:rsidP="0045326D">
                  <w:pPr>
                    <w:ind w:firstLine="4678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Sect="006A7B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977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D513F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B3C87"/>
    <w:rsid w:val="00031DC9"/>
    <w:rsid w:val="000339C7"/>
    <w:rsid w:val="00057636"/>
    <w:rsid w:val="000618C7"/>
    <w:rsid w:val="000A2F97"/>
    <w:rsid w:val="000A7AC9"/>
    <w:rsid w:val="000B7C86"/>
    <w:rsid w:val="000C53C1"/>
    <w:rsid w:val="000C5AD9"/>
    <w:rsid w:val="000E5CD3"/>
    <w:rsid w:val="00111988"/>
    <w:rsid w:val="00112448"/>
    <w:rsid w:val="00117F22"/>
    <w:rsid w:val="00130543"/>
    <w:rsid w:val="00155A85"/>
    <w:rsid w:val="0017559C"/>
    <w:rsid w:val="00180EA2"/>
    <w:rsid w:val="0018677C"/>
    <w:rsid w:val="00187799"/>
    <w:rsid w:val="0019096C"/>
    <w:rsid w:val="00192D7F"/>
    <w:rsid w:val="00196A1A"/>
    <w:rsid w:val="001A2EB0"/>
    <w:rsid w:val="001A4A4A"/>
    <w:rsid w:val="001E1A81"/>
    <w:rsid w:val="00204FCD"/>
    <w:rsid w:val="002111E0"/>
    <w:rsid w:val="00211693"/>
    <w:rsid w:val="00224720"/>
    <w:rsid w:val="002251E3"/>
    <w:rsid w:val="002253B4"/>
    <w:rsid w:val="00240E05"/>
    <w:rsid w:val="002568C6"/>
    <w:rsid w:val="00257BFE"/>
    <w:rsid w:val="00262CFA"/>
    <w:rsid w:val="00265C0E"/>
    <w:rsid w:val="002832AC"/>
    <w:rsid w:val="0029446D"/>
    <w:rsid w:val="00295EC4"/>
    <w:rsid w:val="002B09D6"/>
    <w:rsid w:val="002B3A2F"/>
    <w:rsid w:val="00332ACD"/>
    <w:rsid w:val="00336A3B"/>
    <w:rsid w:val="00363280"/>
    <w:rsid w:val="003651A5"/>
    <w:rsid w:val="00375E71"/>
    <w:rsid w:val="00393C93"/>
    <w:rsid w:val="003A23CB"/>
    <w:rsid w:val="003A56E2"/>
    <w:rsid w:val="003B084A"/>
    <w:rsid w:val="003C4252"/>
    <w:rsid w:val="003C743F"/>
    <w:rsid w:val="003F7C2C"/>
    <w:rsid w:val="004068C8"/>
    <w:rsid w:val="00415C98"/>
    <w:rsid w:val="00421C37"/>
    <w:rsid w:val="00431308"/>
    <w:rsid w:val="0045326D"/>
    <w:rsid w:val="0047207E"/>
    <w:rsid w:val="004C1B37"/>
    <w:rsid w:val="004C71CD"/>
    <w:rsid w:val="004D6200"/>
    <w:rsid w:val="005234A9"/>
    <w:rsid w:val="00560F63"/>
    <w:rsid w:val="00565A18"/>
    <w:rsid w:val="00567576"/>
    <w:rsid w:val="00573768"/>
    <w:rsid w:val="00575FCD"/>
    <w:rsid w:val="005869E1"/>
    <w:rsid w:val="00592A62"/>
    <w:rsid w:val="00596D70"/>
    <w:rsid w:val="005A0A9D"/>
    <w:rsid w:val="005A783E"/>
    <w:rsid w:val="005C2DA6"/>
    <w:rsid w:val="005F2352"/>
    <w:rsid w:val="00606C7C"/>
    <w:rsid w:val="0063360C"/>
    <w:rsid w:val="00646812"/>
    <w:rsid w:val="0066151F"/>
    <w:rsid w:val="00693236"/>
    <w:rsid w:val="006A7BA4"/>
    <w:rsid w:val="006B67E1"/>
    <w:rsid w:val="006C023E"/>
    <w:rsid w:val="006C7AFA"/>
    <w:rsid w:val="006F4F1C"/>
    <w:rsid w:val="0071279F"/>
    <w:rsid w:val="0073105D"/>
    <w:rsid w:val="00773E08"/>
    <w:rsid w:val="007E4B8D"/>
    <w:rsid w:val="007E784F"/>
    <w:rsid w:val="007F6718"/>
    <w:rsid w:val="0080237D"/>
    <w:rsid w:val="0080358C"/>
    <w:rsid w:val="00856103"/>
    <w:rsid w:val="00866E63"/>
    <w:rsid w:val="00884F3A"/>
    <w:rsid w:val="008A5550"/>
    <w:rsid w:val="008B0DD1"/>
    <w:rsid w:val="008B462B"/>
    <w:rsid w:val="008D120B"/>
    <w:rsid w:val="008D2E6A"/>
    <w:rsid w:val="00914B6F"/>
    <w:rsid w:val="00967411"/>
    <w:rsid w:val="00971F1E"/>
    <w:rsid w:val="00981D58"/>
    <w:rsid w:val="00985A67"/>
    <w:rsid w:val="009B58CA"/>
    <w:rsid w:val="009C70EE"/>
    <w:rsid w:val="009F0013"/>
    <w:rsid w:val="00A31134"/>
    <w:rsid w:val="00A311A8"/>
    <w:rsid w:val="00A41F95"/>
    <w:rsid w:val="00A51AF2"/>
    <w:rsid w:val="00A609F2"/>
    <w:rsid w:val="00A73457"/>
    <w:rsid w:val="00AB0FD1"/>
    <w:rsid w:val="00AB3C87"/>
    <w:rsid w:val="00AB5F97"/>
    <w:rsid w:val="00AD499C"/>
    <w:rsid w:val="00B00B70"/>
    <w:rsid w:val="00B01B60"/>
    <w:rsid w:val="00B11102"/>
    <w:rsid w:val="00B465E7"/>
    <w:rsid w:val="00B47315"/>
    <w:rsid w:val="00B5224E"/>
    <w:rsid w:val="00B66C8F"/>
    <w:rsid w:val="00B70E2A"/>
    <w:rsid w:val="00BB752D"/>
    <w:rsid w:val="00BF1952"/>
    <w:rsid w:val="00BF65B2"/>
    <w:rsid w:val="00C0689E"/>
    <w:rsid w:val="00C428D6"/>
    <w:rsid w:val="00C51A2F"/>
    <w:rsid w:val="00C54B79"/>
    <w:rsid w:val="00C62C26"/>
    <w:rsid w:val="00C728FF"/>
    <w:rsid w:val="00CC2484"/>
    <w:rsid w:val="00CE2DAB"/>
    <w:rsid w:val="00CE7C38"/>
    <w:rsid w:val="00D30B34"/>
    <w:rsid w:val="00D31907"/>
    <w:rsid w:val="00D558CF"/>
    <w:rsid w:val="00DF4259"/>
    <w:rsid w:val="00E57FD7"/>
    <w:rsid w:val="00EA05E4"/>
    <w:rsid w:val="00EE364A"/>
    <w:rsid w:val="00F06007"/>
    <w:rsid w:val="00F11512"/>
    <w:rsid w:val="00F175FB"/>
    <w:rsid w:val="00F21098"/>
    <w:rsid w:val="00F21288"/>
    <w:rsid w:val="00F2332A"/>
    <w:rsid w:val="00F57D6D"/>
    <w:rsid w:val="00F63F28"/>
    <w:rsid w:val="00F6569C"/>
    <w:rsid w:val="00F722CA"/>
    <w:rsid w:val="00F77555"/>
    <w:rsid w:val="00F9002F"/>
    <w:rsid w:val="00F92AF7"/>
    <w:rsid w:val="00F92C79"/>
    <w:rsid w:val="00FB1C92"/>
    <w:rsid w:val="00FB5ED2"/>
    <w:rsid w:val="00FB5EE2"/>
    <w:rsid w:val="00FC513F"/>
    <w:rsid w:val="00FE7299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1E72D7DE"/>
  <w15:docId w15:val="{9561B932-FB6F-40FE-B286-2D446BF9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link w:val="a5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51AF2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B66C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6C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6C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6C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6C8F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257BFE"/>
    <w:rPr>
      <w:rFonts w:ascii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Приложение1б</vt:lpstr>
    </vt:vector>
  </TitlesOfParts>
  <Company>Финпроинвест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Приложение1б</dc:title>
  <dc:creator>1</dc:creator>
  <cp:lastModifiedBy>Fedin</cp:lastModifiedBy>
  <cp:revision>16</cp:revision>
  <cp:lastPrinted>2016-02-15T11:41:00Z</cp:lastPrinted>
  <dcterms:created xsi:type="dcterms:W3CDTF">2019-05-16T07:43:00Z</dcterms:created>
  <dcterms:modified xsi:type="dcterms:W3CDTF">2022-12-27T09:41:00Z</dcterms:modified>
</cp:coreProperties>
</file>